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3" w:rsidRDefault="00130983" w:rsidP="00130983">
      <w:pPr>
        <w:spacing w:line="240" w:lineRule="auto"/>
      </w:pPr>
      <w:r>
        <w:t>Kendall Cappel</w:t>
      </w:r>
    </w:p>
    <w:p w:rsidR="00130983" w:rsidRPr="00130983" w:rsidRDefault="00130983" w:rsidP="00130983">
      <w:pPr>
        <w:spacing w:line="240" w:lineRule="auto"/>
      </w:pPr>
    </w:p>
    <w:p w:rsidR="004510EF" w:rsidRDefault="004510EF" w:rsidP="00A24562">
      <w:pPr>
        <w:spacing w:line="240" w:lineRule="auto"/>
        <w:ind w:firstLine="720"/>
      </w:pPr>
      <w:r w:rsidRPr="00787810">
        <w:rPr>
          <w:b/>
        </w:rPr>
        <w:t>What?</w:t>
      </w:r>
      <w:r>
        <w:t xml:space="preserve"> Food allergies are a growing health concern across the world. In the United States, over 15 million people suffer from food allergies. Unfortunately, there isn’t a definitive cause</w:t>
      </w:r>
      <w:r w:rsidR="00A24562">
        <w:t xml:space="preserve"> for</w:t>
      </w:r>
      <w:r>
        <w:t xml:space="preserve"> food allergies, and the number of allergy sufferers is increasing. What researchers do know is there is no cure for food allergies and the resulting allergic reactions c</w:t>
      </w:r>
      <w:r w:rsidR="00A24562">
        <w:t>an</w:t>
      </w:r>
      <w:r>
        <w:t xml:space="preserve"> be deadly.</w:t>
      </w:r>
      <w:r w:rsidR="00787810">
        <w:t xml:space="preserve"> People with these life-threatening allergies are protected under the American with Disabilities Act</w:t>
      </w:r>
      <w:r w:rsidR="00130983">
        <w:t xml:space="preserve"> </w:t>
      </w:r>
      <w:r w:rsidR="00787810">
        <w:t>to ensure safe working conditions and equal opportunities independent of their disability.</w:t>
      </w:r>
    </w:p>
    <w:p w:rsidR="00A24562" w:rsidRDefault="00787810" w:rsidP="00A24562">
      <w:pPr>
        <w:spacing w:line="240" w:lineRule="auto"/>
        <w:ind w:firstLine="720"/>
      </w:pPr>
      <w:r>
        <w:t>I am disabled by a life-threatening peanut allergy. M</w:t>
      </w:r>
      <w:r w:rsidR="005E3843">
        <w:t xml:space="preserve">y passion centers on raising awareness about this disability and finding a cure for peanut allergies. By exploring my passion, I have the </w:t>
      </w:r>
      <w:r w:rsidR="007232F0">
        <w:t>ability to potentially help not only myself, but people all around the world</w:t>
      </w:r>
      <w:r w:rsidR="005E3843">
        <w:t xml:space="preserve">. In raising awareness about allergies, I </w:t>
      </w:r>
      <w:r w:rsidR="0019737F">
        <w:t xml:space="preserve">hope to </w:t>
      </w:r>
      <w:r>
        <w:t>erase the stigma and isolation that people with allergies experience. I</w:t>
      </w:r>
      <w:r w:rsidR="00130983">
        <w:t xml:space="preserve"> </w:t>
      </w:r>
      <w:r>
        <w:t>also hope to diminish</w:t>
      </w:r>
      <w:r w:rsidR="005E3843">
        <w:t xml:space="preserve"> the anxiety of dealing with a</w:t>
      </w:r>
      <w:r>
        <w:t>n allergic</w:t>
      </w:r>
      <w:r w:rsidR="005E3843">
        <w:t xml:space="preserve"> reaction. </w:t>
      </w:r>
      <w:r w:rsidR="00A24562">
        <w:t>Through allergy advocacy, a greater understanding of allergies can be achieved and the allergy sufferer will have greater acceptance in social settings.</w:t>
      </w:r>
    </w:p>
    <w:p w:rsidR="00FF39D8" w:rsidRDefault="00A24562" w:rsidP="00A24562">
      <w:pPr>
        <w:spacing w:line="240" w:lineRule="auto"/>
        <w:ind w:firstLine="720"/>
      </w:pPr>
      <w:r w:rsidRPr="00A24562">
        <w:rPr>
          <w:b/>
        </w:rPr>
        <w:t>So what?</w:t>
      </w:r>
      <w:r>
        <w:t xml:space="preserve"> Raising allergy awareness</w:t>
      </w:r>
      <w:r w:rsidR="00431E52">
        <w:t xml:space="preserve"> is so near to my heart. </w:t>
      </w:r>
      <w:r>
        <w:t xml:space="preserve">My passion </w:t>
      </w:r>
      <w:r w:rsidR="004035ED">
        <w:t xml:space="preserve">for this subject began at age 12 </w:t>
      </w:r>
      <w:r>
        <w:t xml:space="preserve">when I was diagnosed with a severe, life threatening peanut allergy. I consumed a Rice </w:t>
      </w:r>
      <w:proofErr w:type="spellStart"/>
      <w:r>
        <w:t>Krisp</w:t>
      </w:r>
      <w:r w:rsidR="00B363A0">
        <w:t>ie</w:t>
      </w:r>
      <w:proofErr w:type="spellEnd"/>
      <w:r>
        <w:t xml:space="preserve"> treat that contained traces of peanut butter. Immediately I experienced massive hives from my head to my toes. This accidental consumption of peanuts led me to the allergists and a nut free lifestyle. Now, </w:t>
      </w:r>
      <w:r w:rsidR="00037518">
        <w:t>every time I put something in my mouth</w:t>
      </w:r>
      <w:r w:rsidR="000E420F">
        <w:t xml:space="preserve">, </w:t>
      </w:r>
      <w:r w:rsidR="00037518">
        <w:t xml:space="preserve">I put my </w:t>
      </w:r>
      <w:r w:rsidR="00A74B52">
        <w:t>life at risk</w:t>
      </w:r>
      <w:r w:rsidR="000E420F">
        <w:t xml:space="preserve">.  </w:t>
      </w:r>
      <w:r w:rsidR="00A74B52">
        <w:t xml:space="preserve">I am haunted with </w:t>
      </w:r>
      <w:r w:rsidR="000E420F">
        <w:t xml:space="preserve">the threat of cross contamination and </w:t>
      </w:r>
      <w:r w:rsidR="00A74B52">
        <w:t xml:space="preserve">the potential of </w:t>
      </w:r>
      <w:r w:rsidR="000E420F">
        <w:t xml:space="preserve">traces of peanut found in my food.  </w:t>
      </w:r>
      <w:r w:rsidR="000C2C4C">
        <w:t>Each</w:t>
      </w:r>
      <w:r w:rsidR="00A74B52">
        <w:t xml:space="preserve"> time I eat, I’m reminded that the ingestion of </w:t>
      </w:r>
      <w:r w:rsidR="000E420F">
        <w:t xml:space="preserve">less than one tenth </w:t>
      </w:r>
      <w:r w:rsidR="00D93BA5">
        <w:t xml:space="preserve">of a peanut </w:t>
      </w:r>
      <w:r w:rsidR="00A74B52">
        <w:t>caused me to experience ana</w:t>
      </w:r>
      <w:r w:rsidR="00D93BA5">
        <w:t>phylactic symptoms</w:t>
      </w:r>
      <w:r w:rsidR="00A74B52">
        <w:t>. This</w:t>
      </w:r>
      <w:r w:rsidR="006419E2">
        <w:t xml:space="preserve"> scary situation</w:t>
      </w:r>
      <w:r w:rsidR="00A74B52">
        <w:t xml:space="preserve"> was the impetus needed for me to take control of my life.</w:t>
      </w:r>
      <w:r w:rsidR="00F60BD8">
        <w:t xml:space="preserve"> In reading labels and investigating restaurants, I have discovered that peanuts are everywhere. </w:t>
      </w:r>
      <w:r w:rsidR="000C2C4C">
        <w:t xml:space="preserve">For example, </w:t>
      </w:r>
      <w:r w:rsidR="00F60BD8">
        <w:t xml:space="preserve">Chick-fil-A, </w:t>
      </w:r>
      <w:proofErr w:type="spellStart"/>
      <w:r w:rsidR="00F60BD8">
        <w:t>Graeter’s</w:t>
      </w:r>
      <w:proofErr w:type="spellEnd"/>
      <w:r w:rsidR="00F60BD8">
        <w:t xml:space="preserve">, and </w:t>
      </w:r>
      <w:r w:rsidR="000C2C4C">
        <w:t>plain M&amp;M’s</w:t>
      </w:r>
      <w:r w:rsidR="00F60BD8">
        <w:t xml:space="preserve"> are potentially deadly choices for me due to their food processing </w:t>
      </w:r>
      <w:r w:rsidR="000C2C4C">
        <w:t>procedures</w:t>
      </w:r>
      <w:r w:rsidR="00F60BD8">
        <w:t>. B</w:t>
      </w:r>
      <w:r w:rsidR="00A74B52">
        <w:t>ecause of the threat of cross contamination</w:t>
      </w:r>
      <w:r w:rsidR="00F60BD8">
        <w:t>,</w:t>
      </w:r>
      <w:r w:rsidR="00A74B52">
        <w:t xml:space="preserve"> social situations that involve food are very difficult</w:t>
      </w:r>
      <w:r w:rsidR="009678D6">
        <w:t xml:space="preserve"> to attend</w:t>
      </w:r>
      <w:r w:rsidR="00A74B52">
        <w:t xml:space="preserve">. </w:t>
      </w:r>
      <w:r w:rsidR="009678D6">
        <w:t xml:space="preserve">Daily life </w:t>
      </w:r>
      <w:r w:rsidR="004D64F0">
        <w:t xml:space="preserve">is a struggle for peanut allergy sufferers all over the world, and I want to make a difference. </w:t>
      </w:r>
    </w:p>
    <w:p w:rsidR="004D64F0" w:rsidRDefault="004D64F0" w:rsidP="00130983">
      <w:pPr>
        <w:spacing w:line="240" w:lineRule="auto"/>
      </w:pPr>
      <w:r>
        <w:tab/>
      </w:r>
      <w:r w:rsidR="00F60BD8" w:rsidRPr="00F60BD8">
        <w:rPr>
          <w:b/>
        </w:rPr>
        <w:t>Now what?</w:t>
      </w:r>
      <w:r w:rsidR="00130983">
        <w:rPr>
          <w:b/>
        </w:rPr>
        <w:t xml:space="preserve"> </w:t>
      </w:r>
      <w:r w:rsidR="000A455B">
        <w:t>I am committed to an active role to ra</w:t>
      </w:r>
      <w:r w:rsidR="005934DD">
        <w:t>ise awareness and find a cure f</w:t>
      </w:r>
      <w:r w:rsidR="003F7B7D">
        <w:t xml:space="preserve">or this terrifying allergy. </w:t>
      </w:r>
      <w:r w:rsidR="000C2C4C">
        <w:t xml:space="preserve">As a participant in </w:t>
      </w:r>
      <w:r w:rsidR="004B2702">
        <w:t>a peanut protein patch</w:t>
      </w:r>
      <w:r w:rsidR="000A455B">
        <w:t xml:space="preserve"> study through Cincinnati Children’s Hospital Medical Center (CCHMC)</w:t>
      </w:r>
      <w:r w:rsidR="000C2C4C">
        <w:t xml:space="preserve">, I’m helping to find an effective method </w:t>
      </w:r>
      <w:r w:rsidR="000A455B">
        <w:t xml:space="preserve">to desensitize </w:t>
      </w:r>
      <w:r w:rsidR="000C2C4C">
        <w:t>the</w:t>
      </w:r>
      <w:r w:rsidR="000A455B">
        <w:t xml:space="preserve"> immune system to peanuts</w:t>
      </w:r>
      <w:r w:rsidR="000C2C4C">
        <w:t>. In June, I agreed to extend my study participation and wear the patch tha</w:t>
      </w:r>
      <w:r w:rsidR="00A23F95">
        <w:t>t</w:t>
      </w:r>
      <w:bookmarkStart w:id="0" w:name="_GoBack"/>
      <w:bookmarkEnd w:id="0"/>
      <w:r w:rsidR="000C2C4C">
        <w:t xml:space="preserve"> has shown the greatest results in desensitization. </w:t>
      </w:r>
      <w:r w:rsidR="00DB49C4">
        <w:t xml:space="preserve">While the </w:t>
      </w:r>
      <w:r w:rsidR="000C2C4C">
        <w:t xml:space="preserve">patch </w:t>
      </w:r>
      <w:r w:rsidR="00DB49C4">
        <w:t>causes</w:t>
      </w:r>
      <w:r w:rsidR="000C2C4C">
        <w:t xml:space="preserve"> me discomfort, </w:t>
      </w:r>
      <w:r w:rsidR="00DB49C4">
        <w:t>it helps me raise awareness about peanut allergies when people question me about the patch. I want to learn more about the efforts of researchers in the area of peanut allergies. I also want to share my story with others as they learn to cope with their disability. I’d like to create a blog about my experiences in dealing with restaurants, social situations, and allergy bullies. In this blog, I would include the places that I have had allergy triumphs as well as trials. I would also expl</w:t>
      </w:r>
      <w:r w:rsidR="006C2C84">
        <w:t>ain</w:t>
      </w:r>
      <w:r w:rsidR="00DB49C4">
        <w:t xml:space="preserve"> </w:t>
      </w:r>
      <w:r w:rsidR="006C2C84">
        <w:t>how</w:t>
      </w:r>
      <w:r w:rsidR="00DB49C4">
        <w:t xml:space="preserve"> </w:t>
      </w:r>
      <w:r w:rsidR="00DB49C4" w:rsidRPr="006C2C84">
        <w:t>I’ve learned to handle these</w:t>
      </w:r>
      <w:r w:rsidR="00DB49C4">
        <w:t xml:space="preserve"> </w:t>
      </w:r>
      <w:r w:rsidR="006C2C84">
        <w:t xml:space="preserve">food </w:t>
      </w:r>
      <w:r w:rsidR="00DB49C4">
        <w:t xml:space="preserve">situations living away from home. I’d </w:t>
      </w:r>
      <w:r w:rsidR="006C2C84">
        <w:t>also</w:t>
      </w:r>
      <w:r w:rsidR="00DB49C4">
        <w:t xml:space="preserve"> keep current with research </w:t>
      </w:r>
      <w:r w:rsidR="006C2C84">
        <w:t>and</w:t>
      </w:r>
      <w:r w:rsidR="00DB49C4">
        <w:t xml:space="preserve"> post websites that have </w:t>
      </w:r>
      <w:r w:rsidR="006C2C84">
        <w:t>helped me</w:t>
      </w:r>
      <w:r w:rsidR="00B363A0">
        <w:t xml:space="preserve"> understand</w:t>
      </w:r>
      <w:r w:rsidR="006C2C84">
        <w:t xml:space="preserve"> my</w:t>
      </w:r>
      <w:r w:rsidR="00B363A0">
        <w:t xml:space="preserve"> allergy.</w:t>
      </w:r>
    </w:p>
    <w:p w:rsidR="00351CD6" w:rsidRPr="004B2702" w:rsidRDefault="00351CD6" w:rsidP="00FF39D8">
      <w:pPr>
        <w:spacing w:line="240" w:lineRule="auto"/>
      </w:pPr>
      <w:r>
        <w:tab/>
        <w:t xml:space="preserve">While this allergy has haunted me for the past seven years, I </w:t>
      </w:r>
      <w:r w:rsidR="00255FB1">
        <w:t>am</w:t>
      </w:r>
      <w:r>
        <w:t xml:space="preserve"> passion</w:t>
      </w:r>
      <w:r w:rsidR="00255FB1">
        <w:t xml:space="preserve">ate about raising awareness and making a </w:t>
      </w:r>
      <w:r>
        <w:t xml:space="preserve">change for future generations. I have </w:t>
      </w:r>
      <w:r w:rsidR="00255FB1">
        <w:t xml:space="preserve">dedicated an overwhelming amount </w:t>
      </w:r>
      <w:r>
        <w:t>of effort and thought to this topic by sharing my story</w:t>
      </w:r>
      <w:r w:rsidR="00B363A0">
        <w:t xml:space="preserve"> and </w:t>
      </w:r>
      <w:r>
        <w:t xml:space="preserve">through my participation with </w:t>
      </w:r>
      <w:r w:rsidR="00B363A0">
        <w:t>CCHMC</w:t>
      </w:r>
      <w:r>
        <w:t xml:space="preserve">. I </w:t>
      </w:r>
      <w:r w:rsidR="00B363A0">
        <w:t>am confident that my blog can further my passion and make a difference for others</w:t>
      </w:r>
      <w:r>
        <w:t xml:space="preserve">!  </w:t>
      </w:r>
    </w:p>
    <w:sectPr w:rsidR="00351CD6" w:rsidRPr="004B2702" w:rsidSect="00E5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86" w:rsidRDefault="00980786" w:rsidP="00FF39D8">
      <w:pPr>
        <w:spacing w:line="240" w:lineRule="auto"/>
      </w:pPr>
      <w:r>
        <w:separator/>
      </w:r>
    </w:p>
  </w:endnote>
  <w:endnote w:type="continuationSeparator" w:id="0">
    <w:p w:rsidR="00980786" w:rsidRDefault="00980786" w:rsidP="00FF3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86" w:rsidRDefault="00980786" w:rsidP="00FF39D8">
      <w:pPr>
        <w:spacing w:line="240" w:lineRule="auto"/>
      </w:pPr>
      <w:r>
        <w:separator/>
      </w:r>
    </w:p>
  </w:footnote>
  <w:footnote w:type="continuationSeparator" w:id="0">
    <w:p w:rsidR="00980786" w:rsidRDefault="00980786" w:rsidP="00FF3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D8"/>
    <w:rsid w:val="00037518"/>
    <w:rsid w:val="000A455B"/>
    <w:rsid w:val="000C2C4C"/>
    <w:rsid w:val="000D54D1"/>
    <w:rsid w:val="000E420F"/>
    <w:rsid w:val="00130983"/>
    <w:rsid w:val="00187D1D"/>
    <w:rsid w:val="0019737F"/>
    <w:rsid w:val="00245310"/>
    <w:rsid w:val="002476BF"/>
    <w:rsid w:val="0025084B"/>
    <w:rsid w:val="00255FB1"/>
    <w:rsid w:val="003309ED"/>
    <w:rsid w:val="00351CD6"/>
    <w:rsid w:val="00393CB4"/>
    <w:rsid w:val="003F7B7D"/>
    <w:rsid w:val="004035ED"/>
    <w:rsid w:val="00413C16"/>
    <w:rsid w:val="00431E52"/>
    <w:rsid w:val="004510EF"/>
    <w:rsid w:val="004B2702"/>
    <w:rsid w:val="004D64F0"/>
    <w:rsid w:val="005611BD"/>
    <w:rsid w:val="00582C32"/>
    <w:rsid w:val="005919DC"/>
    <w:rsid w:val="005934DD"/>
    <w:rsid w:val="005E2292"/>
    <w:rsid w:val="005E3843"/>
    <w:rsid w:val="005F7700"/>
    <w:rsid w:val="006419E2"/>
    <w:rsid w:val="0065447D"/>
    <w:rsid w:val="006C2C84"/>
    <w:rsid w:val="007232F0"/>
    <w:rsid w:val="00787810"/>
    <w:rsid w:val="00852745"/>
    <w:rsid w:val="00886780"/>
    <w:rsid w:val="008C5442"/>
    <w:rsid w:val="009678D6"/>
    <w:rsid w:val="00980786"/>
    <w:rsid w:val="009B017C"/>
    <w:rsid w:val="00A23F95"/>
    <w:rsid w:val="00A24562"/>
    <w:rsid w:val="00A57A15"/>
    <w:rsid w:val="00A74B52"/>
    <w:rsid w:val="00B167AF"/>
    <w:rsid w:val="00B363A0"/>
    <w:rsid w:val="00CB0A60"/>
    <w:rsid w:val="00CC7A56"/>
    <w:rsid w:val="00D273D7"/>
    <w:rsid w:val="00D93BA5"/>
    <w:rsid w:val="00DB49C4"/>
    <w:rsid w:val="00DC66D2"/>
    <w:rsid w:val="00DF020F"/>
    <w:rsid w:val="00E3460D"/>
    <w:rsid w:val="00E5798A"/>
    <w:rsid w:val="00EA1588"/>
    <w:rsid w:val="00EC7782"/>
    <w:rsid w:val="00F60BD8"/>
    <w:rsid w:val="00FF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D8"/>
  </w:style>
  <w:style w:type="paragraph" w:styleId="Footer">
    <w:name w:val="footer"/>
    <w:basedOn w:val="Normal"/>
    <w:link w:val="FooterChar"/>
    <w:uiPriority w:val="99"/>
    <w:unhideWhenUsed/>
    <w:rsid w:val="00FF39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D8"/>
  </w:style>
  <w:style w:type="paragraph" w:styleId="Footer">
    <w:name w:val="footer"/>
    <w:basedOn w:val="Normal"/>
    <w:link w:val="FooterChar"/>
    <w:uiPriority w:val="99"/>
    <w:unhideWhenUsed/>
    <w:rsid w:val="00FF39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 User</dc:creator>
  <cp:lastModifiedBy>Tablet User</cp:lastModifiedBy>
  <cp:revision>6</cp:revision>
  <dcterms:created xsi:type="dcterms:W3CDTF">2014-09-29T23:01:00Z</dcterms:created>
  <dcterms:modified xsi:type="dcterms:W3CDTF">2014-09-29T23:05:00Z</dcterms:modified>
</cp:coreProperties>
</file>